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bidi w:val="0"/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Pr</w:t>
      </w:r>
      <w:r>
        <w:rPr>
          <w:b w:val="1"/>
          <w:bCs w:val="1"/>
          <w:rtl w:val="0"/>
          <w:lang w:val="es-ES_tradnl"/>
        </w:rPr>
        <w:t>á</w:t>
      </w:r>
      <w:r>
        <w:rPr>
          <w:b w:val="1"/>
          <w:bCs w:val="1"/>
          <w:rtl w:val="0"/>
          <w:lang w:val="es-ES_tradnl"/>
        </w:rPr>
        <w:t>ctica 3.1</w:t>
      </w: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</w:p>
    <w:p>
      <w:pPr>
        <w:pStyle w:val="Cuerpo"/>
        <w:rPr>
          <w:b w:val="1"/>
          <w:bCs w:val="1"/>
        </w:rPr>
      </w:pPr>
      <w:r>
        <w:rPr>
          <w:b w:val="1"/>
          <w:bCs w:val="1"/>
          <w:rtl w:val="0"/>
          <w:lang w:val="es-ES_tradnl"/>
        </w:rPr>
        <w:t>De las tres reproducciones de la firma de Salvador Dal</w:t>
      </w:r>
      <w:r>
        <w:rPr>
          <w:b w:val="1"/>
          <w:bCs w:val="1"/>
          <w:rtl w:val="0"/>
          <w:lang w:val="es-ES_tradnl"/>
        </w:rPr>
        <w:t xml:space="preserve">í </w:t>
      </w:r>
      <w:r>
        <w:rPr>
          <w:b w:val="1"/>
          <w:bCs w:val="1"/>
          <w:rtl w:val="0"/>
          <w:lang w:val="es-ES_tradnl"/>
        </w:rPr>
        <w:t>realiza un informe analizando las tres muestras y justificando porqu</w:t>
      </w:r>
      <w:r>
        <w:rPr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dos de ellas son falsas.</w:t>
      </w: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901028</wp:posOffset>
            </wp:positionH>
            <wp:positionV relativeFrom="line">
              <wp:posOffset>152400</wp:posOffset>
            </wp:positionV>
            <wp:extent cx="4305300" cy="21336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133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</w:p>
    <w:p>
      <w:pPr>
        <w:pStyle w:val="Cuerpo"/>
        <w:bidi w:val="0"/>
      </w:pPr>
      <w: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875628</wp:posOffset>
            </wp:positionH>
            <wp:positionV relativeFrom="line">
              <wp:posOffset>152400</wp:posOffset>
            </wp:positionV>
            <wp:extent cx="4356100" cy="17145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100" cy="1714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  <w:bidi w:val="0"/>
      </w:pPr>
      <w: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1403219</wp:posOffset>
            </wp:positionH>
            <wp:positionV relativeFrom="line">
              <wp:posOffset>162560</wp:posOffset>
            </wp:positionV>
            <wp:extent cx="3300917" cy="1232343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tif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917" cy="1232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/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image" Target="media/image2.tif"/><Relationship Id="rId6" Type="http://schemas.openxmlformats.org/officeDocument/2006/relationships/image" Target="media/image3.tif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